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1" w:type="dxa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福建省福投新能源投资股份公司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32"/>
                <w:szCs w:val="32"/>
              </w:rPr>
              <w:t>应聘人员登记表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单位+岗位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获知招聘信息渠道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□公司主页；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□智联招聘网；□其他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3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3E0A"/>
    <w:rsid w:val="36013F97"/>
    <w:rsid w:val="4DD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2020-06-22T09:02:00Z</dcterms:created>
  <dc:creator>kun</dc:creator>
  <cp:lastModifiedBy>kun</cp:lastModifiedBy>
  <dcterms:modified xsi:type="dcterms:W3CDTF">2020-08-31T02:37:22Z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2052-11.1.0.9922</vt:lpwstr>
  </property>
</Properties>
</file>